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2DF5C602" w:rsidR="006179B8" w:rsidRPr="006179B8" w:rsidRDefault="006179B8" w:rsidP="006179B8">
      <w:pPr>
        <w:spacing w:line="276" w:lineRule="auto"/>
        <w:jc w:val="center"/>
        <w:rPr>
          <w:rFonts w:ascii="Arial" w:hAnsi="Arial" w:cs="Arial"/>
          <w:b/>
          <w:bCs/>
          <w:sz w:val="28"/>
          <w:szCs w:val="28"/>
        </w:rPr>
      </w:pPr>
      <w:r w:rsidRPr="006179B8">
        <w:rPr>
          <w:rFonts w:ascii="Arial" w:hAnsi="Arial" w:cs="Arial"/>
          <w:b/>
          <w:bCs/>
          <w:sz w:val="28"/>
          <w:szCs w:val="28"/>
        </w:rPr>
        <w:t xml:space="preserve">V </w:t>
      </w:r>
      <w:r w:rsidR="009A793A">
        <w:rPr>
          <w:rFonts w:ascii="Arial" w:hAnsi="Arial" w:cs="Arial"/>
          <w:b/>
          <w:bCs/>
          <w:sz w:val="28"/>
          <w:szCs w:val="28"/>
        </w:rPr>
        <w:t>9</w:t>
      </w:r>
      <w:r w:rsidRPr="006179B8">
        <w:rPr>
          <w:rFonts w:ascii="Arial" w:hAnsi="Arial" w:cs="Arial"/>
          <w:b/>
          <w:bCs/>
          <w:sz w:val="28"/>
          <w:szCs w:val="28"/>
        </w:rPr>
        <w:t>.</w:t>
      </w:r>
      <w:r w:rsidR="00910FDD">
        <w:rPr>
          <w:rFonts w:ascii="Arial" w:hAnsi="Arial" w:cs="Arial"/>
          <w:b/>
          <w:bCs/>
          <w:sz w:val="28"/>
          <w:szCs w:val="28"/>
        </w:rPr>
        <w:t>2</w:t>
      </w:r>
      <w:r w:rsidR="007217D6">
        <w:rPr>
          <w:rFonts w:ascii="Arial" w:hAnsi="Arial" w:cs="Arial"/>
          <w:b/>
          <w:bCs/>
          <w:sz w:val="28"/>
          <w:szCs w:val="28"/>
        </w:rPr>
        <w:t xml:space="preserve"> </w:t>
      </w:r>
      <w:r w:rsidR="00910FDD" w:rsidRPr="00910FDD">
        <w:rPr>
          <w:rFonts w:ascii="Arial" w:hAnsi="Arial" w:cs="Arial"/>
          <w:b/>
          <w:bCs/>
          <w:sz w:val="28"/>
          <w:szCs w:val="28"/>
        </w:rPr>
        <w:t xml:space="preserve">Windsichten zum Abtrennen von Kunststoffen und Papier </w:t>
      </w:r>
    </w:p>
    <w:p w14:paraId="5BAE5F69" w14:textId="77777777" w:rsidR="00B05861" w:rsidRPr="00B05861" w:rsidRDefault="00B05861" w:rsidP="00B05861">
      <w:pPr>
        <w:spacing w:after="0" w:line="276" w:lineRule="auto"/>
        <w:rPr>
          <w:rFonts w:ascii="Arial" w:hAnsi="Arial" w:cs="Arial"/>
          <w:b/>
          <w:bCs/>
        </w:rPr>
      </w:pPr>
      <w:r w:rsidRPr="00B05861">
        <w:rPr>
          <w:rFonts w:ascii="Arial" w:hAnsi="Arial" w:cs="Arial"/>
          <w:b/>
          <w:bCs/>
        </w:rPr>
        <w:t>Geräte:</w:t>
      </w:r>
    </w:p>
    <w:p w14:paraId="170AB19B" w14:textId="77777777" w:rsidR="00910FDD" w:rsidRPr="00910FDD" w:rsidRDefault="00910FDD" w:rsidP="00910FDD">
      <w:pPr>
        <w:numPr>
          <w:ilvl w:val="0"/>
          <w:numId w:val="1"/>
        </w:numPr>
        <w:tabs>
          <w:tab w:val="clear" w:pos="648"/>
          <w:tab w:val="num" w:pos="1080"/>
        </w:tabs>
        <w:spacing w:after="0" w:line="276" w:lineRule="auto"/>
        <w:rPr>
          <w:rFonts w:ascii="Arial" w:hAnsi="Arial" w:cs="Arial"/>
          <w:bCs/>
        </w:rPr>
      </w:pPr>
      <w:r w:rsidRPr="00910FDD">
        <w:rPr>
          <w:rFonts w:ascii="Arial" w:hAnsi="Arial" w:cs="Arial"/>
          <w:bCs/>
        </w:rPr>
        <w:t>Haarföhn</w:t>
      </w:r>
    </w:p>
    <w:p w14:paraId="104C46A0" w14:textId="77777777" w:rsidR="00910FDD" w:rsidRPr="00910FDD" w:rsidRDefault="00910FDD" w:rsidP="00910FDD">
      <w:pPr>
        <w:numPr>
          <w:ilvl w:val="0"/>
          <w:numId w:val="1"/>
        </w:numPr>
        <w:tabs>
          <w:tab w:val="clear" w:pos="648"/>
          <w:tab w:val="num" w:pos="1080"/>
        </w:tabs>
        <w:spacing w:after="0" w:line="276" w:lineRule="auto"/>
        <w:rPr>
          <w:rFonts w:ascii="Arial" w:hAnsi="Arial" w:cs="Arial"/>
          <w:bCs/>
        </w:rPr>
      </w:pPr>
      <w:r w:rsidRPr="00910FDD">
        <w:rPr>
          <w:rFonts w:ascii="Arial" w:hAnsi="Arial" w:cs="Arial"/>
          <w:bCs/>
        </w:rPr>
        <w:t>Rohr aus transparentem Kunststoff (d = 3-5 cm, h = mind. 50 cm)</w:t>
      </w:r>
    </w:p>
    <w:p w14:paraId="593E2E42" w14:textId="77777777" w:rsidR="00910FDD" w:rsidRPr="00910FDD" w:rsidRDefault="00910FDD" w:rsidP="00910FDD">
      <w:pPr>
        <w:numPr>
          <w:ilvl w:val="0"/>
          <w:numId w:val="1"/>
        </w:numPr>
        <w:tabs>
          <w:tab w:val="clear" w:pos="648"/>
          <w:tab w:val="num" w:pos="1080"/>
        </w:tabs>
        <w:spacing w:after="0" w:line="276" w:lineRule="auto"/>
        <w:rPr>
          <w:rFonts w:ascii="Arial" w:hAnsi="Arial" w:cs="Arial"/>
          <w:bCs/>
        </w:rPr>
      </w:pPr>
      <w:r w:rsidRPr="00910FDD">
        <w:rPr>
          <w:rFonts w:ascii="Arial" w:hAnsi="Arial" w:cs="Arial"/>
          <w:bCs/>
        </w:rPr>
        <w:t>Dreifuß</w:t>
      </w:r>
    </w:p>
    <w:p w14:paraId="4181746A" w14:textId="77777777" w:rsidR="00910FDD" w:rsidRPr="00910FDD" w:rsidRDefault="00910FDD" w:rsidP="00910FDD">
      <w:pPr>
        <w:numPr>
          <w:ilvl w:val="0"/>
          <w:numId w:val="1"/>
        </w:numPr>
        <w:tabs>
          <w:tab w:val="clear" w:pos="648"/>
          <w:tab w:val="num" w:pos="1080"/>
        </w:tabs>
        <w:spacing w:after="0" w:line="276" w:lineRule="auto"/>
        <w:rPr>
          <w:rFonts w:ascii="Arial" w:hAnsi="Arial" w:cs="Arial"/>
          <w:bCs/>
        </w:rPr>
      </w:pPr>
      <w:r w:rsidRPr="00910FDD">
        <w:rPr>
          <w:rFonts w:ascii="Arial" w:hAnsi="Arial" w:cs="Arial"/>
          <w:bCs/>
        </w:rPr>
        <w:t>2 Drahtnetze ohne Keramikeinsatz</w:t>
      </w:r>
    </w:p>
    <w:p w14:paraId="1E5BE991" w14:textId="477EF1EF" w:rsidR="00910FDD" w:rsidRPr="00910FDD" w:rsidRDefault="00910FDD" w:rsidP="00910FDD">
      <w:pPr>
        <w:numPr>
          <w:ilvl w:val="0"/>
          <w:numId w:val="1"/>
        </w:numPr>
        <w:tabs>
          <w:tab w:val="clear" w:pos="648"/>
          <w:tab w:val="num" w:pos="1080"/>
        </w:tabs>
        <w:spacing w:after="0" w:line="276" w:lineRule="auto"/>
        <w:rPr>
          <w:rFonts w:ascii="Arial" w:hAnsi="Arial" w:cs="Arial"/>
          <w:bCs/>
        </w:rPr>
      </w:pPr>
      <w:r w:rsidRPr="00910FDD">
        <w:rPr>
          <w:rFonts w:ascii="Arial" w:hAnsi="Arial" w:cs="Arial"/>
          <w:bCs/>
        </w:rPr>
        <w:t>zerkleinerte</w:t>
      </w:r>
      <w:r w:rsidR="0037514F">
        <w:rPr>
          <w:rFonts w:ascii="Arial" w:hAnsi="Arial" w:cs="Arial"/>
          <w:bCs/>
        </w:rPr>
        <w:t>r</w:t>
      </w:r>
      <w:r w:rsidRPr="00910FDD">
        <w:rPr>
          <w:rFonts w:ascii="Arial" w:hAnsi="Arial" w:cs="Arial"/>
          <w:bCs/>
        </w:rPr>
        <w:t xml:space="preserve"> Abfall (z.B. Bruch</w:t>
      </w:r>
      <w:r w:rsidRPr="00910FDD">
        <w:rPr>
          <w:rFonts w:ascii="Arial" w:hAnsi="Arial" w:cs="Arial"/>
          <w:bCs/>
        </w:rPr>
        <w:softHyphen/>
        <w:t>stücke einer PET-Flasche, eines Joghurt</w:t>
      </w:r>
      <w:r w:rsidRPr="00910FDD">
        <w:rPr>
          <w:rFonts w:ascii="Arial" w:hAnsi="Arial" w:cs="Arial"/>
          <w:bCs/>
        </w:rPr>
        <w:softHyphen/>
        <w:t>bechers, einer Weißblech-Dose, Stücke eines stärkeren Kupferdrahtes, Papier- und Pappschnipsel, Glasscherben, kleine Steinchen etc., jeweils etwa 0,5 bis 1 cm groß)</w:t>
      </w:r>
    </w:p>
    <w:p w14:paraId="2DBE356D" w14:textId="002C2B8E" w:rsidR="00A50BD1" w:rsidRDefault="00A50BD1" w:rsidP="00A50BD1">
      <w:pPr>
        <w:spacing w:after="0" w:line="276" w:lineRule="auto"/>
        <w:rPr>
          <w:rFonts w:ascii="Arial" w:hAnsi="Arial" w:cs="Arial"/>
          <w:bCs/>
        </w:rPr>
      </w:pPr>
    </w:p>
    <w:p w14:paraId="200ED30F" w14:textId="17B5DC60" w:rsidR="009A793A" w:rsidRPr="009A793A" w:rsidRDefault="009A793A" w:rsidP="00A50BD1">
      <w:pPr>
        <w:spacing w:after="0" w:line="276" w:lineRule="auto"/>
        <w:rPr>
          <w:rFonts w:ascii="Arial" w:hAnsi="Arial" w:cs="Arial"/>
          <w:b/>
        </w:rPr>
      </w:pPr>
      <w:r w:rsidRPr="009A793A">
        <w:rPr>
          <w:rFonts w:ascii="Arial" w:hAnsi="Arial" w:cs="Arial"/>
          <w:b/>
        </w:rPr>
        <w:t>Versuchsaufbau:</w:t>
      </w:r>
    </w:p>
    <w:p w14:paraId="12EECFEA" w14:textId="36D40F3D" w:rsidR="009A793A" w:rsidRDefault="00910FDD" w:rsidP="009A793A">
      <w:pPr>
        <w:spacing w:after="0" w:line="276" w:lineRule="auto"/>
        <w:rPr>
          <w:rFonts w:ascii="Arial" w:hAnsi="Arial" w:cs="Arial"/>
          <w:bCs/>
        </w:rPr>
      </w:pPr>
      <w:r>
        <w:rPr>
          <w:rFonts w:ascii="Arial" w:hAnsi="Arial" w:cs="Arial"/>
          <w:bCs/>
          <w:noProof/>
        </w:rPr>
        <w:drawing>
          <wp:anchor distT="0" distB="0" distL="114300" distR="114300" simplePos="0" relativeHeight="251658240" behindDoc="1" locked="0" layoutInCell="1" allowOverlap="1" wp14:anchorId="765C7C2A" wp14:editId="502DE938">
            <wp:simplePos x="0" y="0"/>
            <wp:positionH relativeFrom="margin">
              <wp:align>center</wp:align>
            </wp:positionH>
            <wp:positionV relativeFrom="paragraph">
              <wp:posOffset>7620</wp:posOffset>
            </wp:positionV>
            <wp:extent cx="2314575" cy="3228340"/>
            <wp:effectExtent l="0" t="0" r="9525" b="0"/>
            <wp:wrapTight wrapText="bothSides">
              <wp:wrapPolygon edited="0">
                <wp:start x="2489" y="0"/>
                <wp:lineTo x="0" y="1530"/>
                <wp:lineTo x="0" y="1912"/>
                <wp:lineTo x="4444" y="2039"/>
                <wp:lineTo x="4444" y="12236"/>
                <wp:lineTo x="0" y="12746"/>
                <wp:lineTo x="0" y="14403"/>
                <wp:lineTo x="1600" y="16315"/>
                <wp:lineTo x="889" y="20393"/>
                <wp:lineTo x="356" y="21413"/>
                <wp:lineTo x="11556" y="21413"/>
                <wp:lineTo x="11022" y="20393"/>
                <wp:lineTo x="14578" y="20393"/>
                <wp:lineTo x="14756" y="20138"/>
                <wp:lineTo x="12267" y="18354"/>
                <wp:lineTo x="11022" y="16952"/>
                <wp:lineTo x="10311" y="16315"/>
                <wp:lineTo x="14222" y="15677"/>
                <wp:lineTo x="14222" y="15040"/>
                <wp:lineTo x="9956" y="14275"/>
                <wp:lineTo x="12444" y="12618"/>
                <wp:lineTo x="12089" y="12363"/>
                <wp:lineTo x="7467" y="12236"/>
                <wp:lineTo x="18133" y="11599"/>
                <wp:lineTo x="18133" y="10707"/>
                <wp:lineTo x="7467" y="10197"/>
                <wp:lineTo x="7467" y="8157"/>
                <wp:lineTo x="17778" y="7648"/>
                <wp:lineTo x="17778" y="7010"/>
                <wp:lineTo x="7467" y="6118"/>
                <wp:lineTo x="21511" y="5863"/>
                <wp:lineTo x="21511" y="4843"/>
                <wp:lineTo x="7467" y="4079"/>
                <wp:lineTo x="7467" y="2039"/>
                <wp:lineTo x="8533" y="2039"/>
                <wp:lineTo x="12622" y="382"/>
                <wp:lineTo x="12622" y="0"/>
                <wp:lineTo x="2489"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14575" cy="3228340"/>
                    </a:xfrm>
                    <a:prstGeom prst="rect">
                      <a:avLst/>
                    </a:prstGeom>
                    <a:noFill/>
                  </pic:spPr>
                </pic:pic>
              </a:graphicData>
            </a:graphic>
          </wp:anchor>
        </w:drawing>
      </w:r>
    </w:p>
    <w:p w14:paraId="6E91E7A7" w14:textId="744B4394" w:rsidR="009A793A" w:rsidRDefault="009A793A" w:rsidP="009A793A">
      <w:pPr>
        <w:spacing w:after="0" w:line="276" w:lineRule="auto"/>
        <w:rPr>
          <w:rFonts w:ascii="Arial" w:hAnsi="Arial" w:cs="Arial"/>
          <w:bCs/>
        </w:rPr>
      </w:pPr>
    </w:p>
    <w:p w14:paraId="76E14BE9" w14:textId="77777777" w:rsidR="009A793A" w:rsidRDefault="009A793A" w:rsidP="009A793A">
      <w:pPr>
        <w:spacing w:after="0" w:line="276" w:lineRule="auto"/>
        <w:rPr>
          <w:rFonts w:ascii="Arial" w:hAnsi="Arial" w:cs="Arial"/>
          <w:bCs/>
        </w:rPr>
      </w:pPr>
    </w:p>
    <w:p w14:paraId="377D6833" w14:textId="77777777" w:rsidR="009A793A" w:rsidRDefault="009A793A" w:rsidP="009A793A">
      <w:pPr>
        <w:spacing w:after="0" w:line="276" w:lineRule="auto"/>
        <w:rPr>
          <w:rFonts w:ascii="Arial" w:hAnsi="Arial" w:cs="Arial"/>
          <w:bCs/>
        </w:rPr>
      </w:pPr>
    </w:p>
    <w:p w14:paraId="3A2F04F4" w14:textId="77777777" w:rsidR="009A793A" w:rsidRDefault="009A793A" w:rsidP="009A793A">
      <w:pPr>
        <w:spacing w:after="0" w:line="276" w:lineRule="auto"/>
        <w:rPr>
          <w:rFonts w:ascii="Arial" w:hAnsi="Arial" w:cs="Arial"/>
          <w:bCs/>
        </w:rPr>
      </w:pPr>
    </w:p>
    <w:p w14:paraId="302063B7" w14:textId="77777777" w:rsidR="009A793A" w:rsidRDefault="009A793A" w:rsidP="009A793A">
      <w:pPr>
        <w:spacing w:after="0" w:line="276" w:lineRule="auto"/>
        <w:rPr>
          <w:rFonts w:ascii="Arial" w:hAnsi="Arial" w:cs="Arial"/>
          <w:bCs/>
        </w:rPr>
      </w:pPr>
    </w:p>
    <w:p w14:paraId="7F088DF9" w14:textId="77777777" w:rsidR="009A793A" w:rsidRDefault="009A793A" w:rsidP="009A793A">
      <w:pPr>
        <w:spacing w:after="0" w:line="276" w:lineRule="auto"/>
        <w:rPr>
          <w:rFonts w:ascii="Arial" w:hAnsi="Arial" w:cs="Arial"/>
          <w:bCs/>
        </w:rPr>
      </w:pPr>
    </w:p>
    <w:p w14:paraId="3211ED1D" w14:textId="77777777" w:rsidR="009A793A" w:rsidRDefault="009A793A" w:rsidP="009A793A">
      <w:pPr>
        <w:spacing w:after="0" w:line="276" w:lineRule="auto"/>
        <w:rPr>
          <w:rFonts w:ascii="Arial" w:hAnsi="Arial" w:cs="Arial"/>
          <w:bCs/>
        </w:rPr>
      </w:pPr>
    </w:p>
    <w:p w14:paraId="5D650CF3" w14:textId="77777777" w:rsidR="009A793A" w:rsidRPr="009A793A" w:rsidRDefault="009A793A" w:rsidP="009A793A">
      <w:pPr>
        <w:spacing w:after="0" w:line="276" w:lineRule="auto"/>
        <w:rPr>
          <w:rFonts w:ascii="Arial" w:hAnsi="Arial" w:cs="Arial"/>
          <w:b/>
          <w:bCs/>
        </w:rPr>
      </w:pPr>
    </w:p>
    <w:p w14:paraId="0329DFA0" w14:textId="77777777" w:rsidR="009A793A" w:rsidRDefault="009A793A" w:rsidP="00A50BD1">
      <w:pPr>
        <w:spacing w:after="0" w:line="276" w:lineRule="auto"/>
        <w:rPr>
          <w:rFonts w:ascii="Arial" w:hAnsi="Arial" w:cs="Arial"/>
          <w:bCs/>
        </w:rPr>
      </w:pPr>
    </w:p>
    <w:p w14:paraId="4964458F" w14:textId="77777777" w:rsidR="009A793A" w:rsidRDefault="009A793A" w:rsidP="00872F94">
      <w:pPr>
        <w:spacing w:after="0" w:line="276" w:lineRule="auto"/>
        <w:rPr>
          <w:rFonts w:ascii="Arial" w:hAnsi="Arial" w:cs="Arial"/>
          <w:b/>
        </w:rPr>
      </w:pPr>
    </w:p>
    <w:p w14:paraId="3CFB4BD7" w14:textId="77777777" w:rsidR="00910FDD" w:rsidRDefault="00910FDD" w:rsidP="00872F94">
      <w:pPr>
        <w:spacing w:after="0" w:line="276" w:lineRule="auto"/>
        <w:rPr>
          <w:rFonts w:ascii="Arial" w:hAnsi="Arial" w:cs="Arial"/>
          <w:b/>
        </w:rPr>
      </w:pPr>
    </w:p>
    <w:p w14:paraId="4A3D1462" w14:textId="77777777" w:rsidR="00910FDD" w:rsidRDefault="00910FDD" w:rsidP="00872F94">
      <w:pPr>
        <w:spacing w:after="0" w:line="276" w:lineRule="auto"/>
        <w:rPr>
          <w:rFonts w:ascii="Arial" w:hAnsi="Arial" w:cs="Arial"/>
          <w:b/>
        </w:rPr>
      </w:pPr>
    </w:p>
    <w:p w14:paraId="57F69C2E" w14:textId="77777777" w:rsidR="00910FDD" w:rsidRDefault="00910FDD" w:rsidP="00872F94">
      <w:pPr>
        <w:spacing w:after="0" w:line="276" w:lineRule="auto"/>
        <w:rPr>
          <w:rFonts w:ascii="Arial" w:hAnsi="Arial" w:cs="Arial"/>
          <w:b/>
        </w:rPr>
      </w:pPr>
    </w:p>
    <w:p w14:paraId="657992F4" w14:textId="77777777" w:rsidR="00910FDD" w:rsidRDefault="00910FDD" w:rsidP="00872F94">
      <w:pPr>
        <w:spacing w:after="0" w:line="276" w:lineRule="auto"/>
        <w:rPr>
          <w:rFonts w:ascii="Arial" w:hAnsi="Arial" w:cs="Arial"/>
          <w:b/>
        </w:rPr>
      </w:pPr>
    </w:p>
    <w:p w14:paraId="2F372B66" w14:textId="77777777" w:rsidR="00910FDD" w:rsidRDefault="00910FDD" w:rsidP="00872F94">
      <w:pPr>
        <w:spacing w:after="0" w:line="276" w:lineRule="auto"/>
        <w:rPr>
          <w:rFonts w:ascii="Arial" w:hAnsi="Arial" w:cs="Arial"/>
          <w:b/>
        </w:rPr>
      </w:pPr>
    </w:p>
    <w:p w14:paraId="63F43E81" w14:textId="6F3B1A13" w:rsidR="00872F94" w:rsidRPr="00872F94" w:rsidRDefault="00872F94" w:rsidP="00462092">
      <w:pPr>
        <w:spacing w:line="276" w:lineRule="auto"/>
        <w:rPr>
          <w:rFonts w:ascii="Arial" w:hAnsi="Arial" w:cs="Arial"/>
          <w:b/>
        </w:rPr>
      </w:pPr>
      <w:r w:rsidRPr="00872F94">
        <w:rPr>
          <w:rFonts w:ascii="Arial" w:hAnsi="Arial" w:cs="Arial"/>
          <w:b/>
        </w:rPr>
        <w:t>Durchführung:</w:t>
      </w:r>
    </w:p>
    <w:p w14:paraId="19ED9DC6" w14:textId="5CA2DDB5" w:rsidR="00910FDD" w:rsidRPr="00910FDD" w:rsidRDefault="00910FDD" w:rsidP="00462092">
      <w:pPr>
        <w:numPr>
          <w:ilvl w:val="0"/>
          <w:numId w:val="3"/>
        </w:numPr>
        <w:tabs>
          <w:tab w:val="clear" w:pos="720"/>
          <w:tab w:val="num" w:pos="1080"/>
        </w:tabs>
        <w:spacing w:line="276" w:lineRule="auto"/>
        <w:rPr>
          <w:rFonts w:ascii="Arial" w:hAnsi="Arial" w:cs="Arial"/>
        </w:rPr>
      </w:pPr>
      <w:r w:rsidRPr="00910FDD">
        <w:rPr>
          <w:rFonts w:ascii="Arial" w:hAnsi="Arial" w:cs="Arial"/>
        </w:rPr>
        <w:t>Stelle das Rohr senkrecht auf den Dreifuß mit Drahtnetz und haltere es so in einem Stativ</w:t>
      </w:r>
      <w:r w:rsidR="0037514F">
        <w:rPr>
          <w:rFonts w:ascii="Arial" w:hAnsi="Arial" w:cs="Arial"/>
        </w:rPr>
        <w:t>.</w:t>
      </w:r>
    </w:p>
    <w:p w14:paraId="4BCA6B1A" w14:textId="458A7D2A" w:rsidR="00910FDD" w:rsidRPr="00910FDD" w:rsidRDefault="00910FDD" w:rsidP="00462092">
      <w:pPr>
        <w:numPr>
          <w:ilvl w:val="0"/>
          <w:numId w:val="3"/>
        </w:numPr>
        <w:tabs>
          <w:tab w:val="clear" w:pos="720"/>
          <w:tab w:val="num" w:pos="1080"/>
        </w:tabs>
        <w:spacing w:line="276" w:lineRule="auto"/>
        <w:rPr>
          <w:rFonts w:ascii="Arial" w:hAnsi="Arial" w:cs="Arial"/>
        </w:rPr>
      </w:pPr>
      <w:r w:rsidRPr="00910FDD">
        <w:rPr>
          <w:rFonts w:ascii="Arial" w:hAnsi="Arial" w:cs="Arial"/>
        </w:rPr>
        <w:t>Gib von oben etwas zerkleinerten Abfall in das Rohr und decke es dann mit dem zweiten Drahtnetz ab</w:t>
      </w:r>
      <w:r w:rsidR="0037514F">
        <w:rPr>
          <w:rFonts w:ascii="Arial" w:hAnsi="Arial" w:cs="Arial"/>
        </w:rPr>
        <w:t>.</w:t>
      </w:r>
    </w:p>
    <w:p w14:paraId="2F7BAACC" w14:textId="6337AA60" w:rsidR="00910FDD" w:rsidRPr="00910FDD" w:rsidRDefault="00910FDD" w:rsidP="00462092">
      <w:pPr>
        <w:numPr>
          <w:ilvl w:val="0"/>
          <w:numId w:val="3"/>
        </w:numPr>
        <w:tabs>
          <w:tab w:val="clear" w:pos="720"/>
          <w:tab w:val="num" w:pos="1080"/>
        </w:tabs>
        <w:spacing w:line="276" w:lineRule="auto"/>
        <w:rPr>
          <w:rFonts w:ascii="Arial" w:hAnsi="Arial" w:cs="Arial"/>
        </w:rPr>
      </w:pPr>
      <w:r w:rsidRPr="00910FDD">
        <w:rPr>
          <w:rFonts w:ascii="Arial" w:hAnsi="Arial" w:cs="Arial"/>
        </w:rPr>
        <w:t>Halte den Föhn unter die untere Öffnung des Rohres und schalte ihn ein</w:t>
      </w:r>
      <w:r w:rsidR="0037514F">
        <w:rPr>
          <w:rFonts w:ascii="Arial" w:hAnsi="Arial" w:cs="Arial"/>
        </w:rPr>
        <w:t>.</w:t>
      </w:r>
    </w:p>
    <w:p w14:paraId="36543298" w14:textId="542B8427" w:rsidR="00910FDD" w:rsidRPr="00910FDD" w:rsidRDefault="00910FDD" w:rsidP="00462092">
      <w:pPr>
        <w:numPr>
          <w:ilvl w:val="0"/>
          <w:numId w:val="3"/>
        </w:numPr>
        <w:tabs>
          <w:tab w:val="clear" w:pos="720"/>
          <w:tab w:val="num" w:pos="1080"/>
        </w:tabs>
        <w:spacing w:line="276" w:lineRule="auto"/>
        <w:rPr>
          <w:rFonts w:ascii="Arial" w:hAnsi="Arial" w:cs="Arial"/>
        </w:rPr>
      </w:pPr>
      <w:r w:rsidRPr="00910FDD">
        <w:rPr>
          <w:rFonts w:ascii="Arial" w:hAnsi="Arial" w:cs="Arial"/>
        </w:rPr>
        <w:t>Beobachte, was mit welchen Abfallstücken passiert</w:t>
      </w:r>
      <w:r w:rsidR="0037514F">
        <w:rPr>
          <w:rFonts w:ascii="Arial" w:hAnsi="Arial" w:cs="Arial"/>
        </w:rPr>
        <w:t>.</w:t>
      </w:r>
    </w:p>
    <w:p w14:paraId="5725CCEE" w14:textId="69D12D2C" w:rsidR="00910FDD" w:rsidRPr="00910FDD" w:rsidRDefault="00910FDD" w:rsidP="00462092">
      <w:pPr>
        <w:numPr>
          <w:ilvl w:val="0"/>
          <w:numId w:val="3"/>
        </w:numPr>
        <w:tabs>
          <w:tab w:val="clear" w:pos="720"/>
          <w:tab w:val="num" w:pos="1080"/>
        </w:tabs>
        <w:spacing w:line="276" w:lineRule="auto"/>
        <w:rPr>
          <w:rFonts w:ascii="Arial" w:hAnsi="Arial" w:cs="Arial"/>
        </w:rPr>
      </w:pPr>
      <w:r w:rsidRPr="00910FDD">
        <w:rPr>
          <w:rFonts w:ascii="Arial" w:hAnsi="Arial" w:cs="Arial"/>
        </w:rPr>
        <w:lastRenderedPageBreak/>
        <w:t>Versuche durch Variation der Leistungsstufen des Föhns bzw. durch den Abstand die Trennleistung zu beeinflussen</w:t>
      </w:r>
      <w:r w:rsidR="0037514F">
        <w:rPr>
          <w:rFonts w:ascii="Arial" w:hAnsi="Arial" w:cs="Arial"/>
        </w:rPr>
        <w:t>.</w:t>
      </w:r>
    </w:p>
    <w:p w14:paraId="6033ACE3" w14:textId="77777777" w:rsidR="00910FDD" w:rsidRPr="00910FDD" w:rsidRDefault="00910FDD" w:rsidP="00462092">
      <w:pPr>
        <w:numPr>
          <w:ilvl w:val="0"/>
          <w:numId w:val="3"/>
        </w:numPr>
        <w:tabs>
          <w:tab w:val="clear" w:pos="720"/>
          <w:tab w:val="num" w:pos="1080"/>
        </w:tabs>
        <w:spacing w:line="276" w:lineRule="auto"/>
        <w:rPr>
          <w:rFonts w:ascii="Arial" w:hAnsi="Arial" w:cs="Arial"/>
        </w:rPr>
      </w:pPr>
      <w:r w:rsidRPr="00910FDD">
        <w:rPr>
          <w:rFonts w:ascii="Arial" w:hAnsi="Arial" w:cs="Arial"/>
        </w:rPr>
        <w:t>Notiere deine Beobachtungen und erkläre sie!</w:t>
      </w:r>
    </w:p>
    <w:p w14:paraId="547DBD67" w14:textId="5BB16782" w:rsidR="008800FA" w:rsidRPr="009A793A" w:rsidRDefault="0094044D" w:rsidP="00910FDD">
      <w:pPr>
        <w:rPr>
          <w:rFonts w:ascii="Arial" w:hAnsi="Arial" w:cs="Arial"/>
        </w:rPr>
      </w:pPr>
      <w:r w:rsidRPr="009A793A">
        <w:rPr>
          <w:rFonts w:ascii="Arial" w:hAnsi="Arial" w:cs="Arial"/>
        </w:rPr>
        <w:br w:type="page"/>
      </w:r>
    </w:p>
    <w:p w14:paraId="446A4947" w14:textId="1BCFBBD7" w:rsidR="00460A6D" w:rsidRDefault="006179B8" w:rsidP="006179B8">
      <w:pPr>
        <w:spacing w:line="276" w:lineRule="auto"/>
        <w:jc w:val="center"/>
        <w:rPr>
          <w:rFonts w:ascii="Arial" w:hAnsi="Arial" w:cs="Arial"/>
          <w:b/>
          <w:bCs/>
          <w:sz w:val="28"/>
          <w:szCs w:val="28"/>
        </w:rPr>
      </w:pPr>
      <w:r>
        <w:rPr>
          <w:rFonts w:ascii="Arial" w:hAnsi="Arial" w:cs="Arial"/>
          <w:b/>
          <w:bCs/>
          <w:sz w:val="28"/>
          <w:szCs w:val="28"/>
        </w:rPr>
        <w:lastRenderedPageBreak/>
        <w:t xml:space="preserve">Lehrerhandreichungen zu Versuch </w:t>
      </w:r>
      <w:r w:rsidRPr="006179B8">
        <w:rPr>
          <w:rFonts w:ascii="Arial" w:hAnsi="Arial" w:cs="Arial"/>
          <w:b/>
          <w:bCs/>
          <w:sz w:val="28"/>
          <w:szCs w:val="28"/>
        </w:rPr>
        <w:t xml:space="preserve">V </w:t>
      </w:r>
      <w:r w:rsidR="009A793A">
        <w:rPr>
          <w:rFonts w:ascii="Arial" w:hAnsi="Arial" w:cs="Arial"/>
          <w:b/>
          <w:bCs/>
          <w:sz w:val="28"/>
          <w:szCs w:val="28"/>
        </w:rPr>
        <w:t>9</w:t>
      </w:r>
      <w:r w:rsidRPr="006179B8">
        <w:rPr>
          <w:rFonts w:ascii="Arial" w:hAnsi="Arial" w:cs="Arial"/>
          <w:b/>
          <w:bCs/>
          <w:sz w:val="28"/>
          <w:szCs w:val="28"/>
        </w:rPr>
        <w:t>.</w:t>
      </w:r>
      <w:r w:rsidR="00910FDD">
        <w:rPr>
          <w:rFonts w:ascii="Arial" w:hAnsi="Arial" w:cs="Arial"/>
          <w:b/>
          <w:bCs/>
          <w:sz w:val="28"/>
          <w:szCs w:val="28"/>
        </w:rPr>
        <w:t>2</w:t>
      </w:r>
    </w:p>
    <w:p w14:paraId="16A33B99" w14:textId="131960B7" w:rsidR="001009C8" w:rsidRPr="001009C8" w:rsidRDefault="001009C8" w:rsidP="008800FA">
      <w:pPr>
        <w:pStyle w:val="Arbeitsblatt3"/>
        <w:spacing w:before="0" w:after="0" w:line="276" w:lineRule="auto"/>
        <w:rPr>
          <w:b w:val="0"/>
          <w:bCs/>
        </w:rPr>
      </w:pPr>
      <w:r w:rsidRPr="001009C8">
        <w:t xml:space="preserve">Beobachtungen: </w:t>
      </w:r>
    </w:p>
    <w:p w14:paraId="5F41AF16" w14:textId="77777777" w:rsidR="00910FDD" w:rsidRPr="00910FDD" w:rsidRDefault="00910FDD" w:rsidP="00910FDD">
      <w:pPr>
        <w:pStyle w:val="Arbeitsblatt3"/>
        <w:spacing w:line="276" w:lineRule="auto"/>
        <w:rPr>
          <w:b w:val="0"/>
          <w:bCs/>
        </w:rPr>
      </w:pPr>
      <w:r w:rsidRPr="00910FDD">
        <w:rPr>
          <w:b w:val="0"/>
          <w:bCs/>
        </w:rPr>
        <w:t>Bereits bei einem geringen Luftstrom werden nacheinander die Pa</w:t>
      </w:r>
      <w:r w:rsidRPr="00910FDD">
        <w:rPr>
          <w:b w:val="0"/>
          <w:bCs/>
        </w:rPr>
        <w:softHyphen/>
        <w:t>pier- und Papp</w:t>
      </w:r>
      <w:r w:rsidRPr="00910FDD">
        <w:rPr>
          <w:b w:val="0"/>
          <w:bCs/>
        </w:rPr>
        <w:softHyphen/>
        <w:t>schnipsel und auch die Kunststoffstücke bis zum oberen Ende des Rohres getragen. Die Steine, Metall- und Glasstücke bleiben selbst bei einem stär</w:t>
      </w:r>
      <w:r w:rsidRPr="00910FDD">
        <w:rPr>
          <w:b w:val="0"/>
          <w:bCs/>
        </w:rPr>
        <w:softHyphen/>
        <w:t>keren Luftstrom auf dem unteren Drahtnetz liegen bzw. verwirbeln im unteren Be</w:t>
      </w:r>
      <w:r w:rsidRPr="00910FDD">
        <w:rPr>
          <w:b w:val="0"/>
          <w:bCs/>
        </w:rPr>
        <w:softHyphen/>
        <w:t>reich.</w:t>
      </w:r>
    </w:p>
    <w:p w14:paraId="5627F08C" w14:textId="77777777" w:rsidR="0005228F" w:rsidRPr="008800FA" w:rsidRDefault="0005228F" w:rsidP="008800FA">
      <w:pPr>
        <w:pStyle w:val="Arbeitsblatt3"/>
        <w:spacing w:before="0" w:after="0" w:line="276" w:lineRule="auto"/>
      </w:pPr>
    </w:p>
    <w:p w14:paraId="76DE5B70" w14:textId="77777777" w:rsidR="008800FA" w:rsidRPr="008800FA" w:rsidRDefault="008800FA" w:rsidP="008800FA">
      <w:pPr>
        <w:pStyle w:val="Arbeitsblatt3"/>
        <w:spacing w:before="0" w:after="0" w:line="276" w:lineRule="auto"/>
      </w:pPr>
      <w:r w:rsidRPr="008800FA">
        <w:t>Auswertung:</w:t>
      </w:r>
    </w:p>
    <w:p w14:paraId="6BD932D5" w14:textId="7D25A02A" w:rsidR="00910FDD" w:rsidRPr="00910FDD" w:rsidRDefault="00910FDD" w:rsidP="00910FDD">
      <w:pPr>
        <w:pStyle w:val="Arbeitsblatt3"/>
        <w:spacing w:line="276" w:lineRule="auto"/>
        <w:rPr>
          <w:b w:val="0"/>
        </w:rPr>
      </w:pPr>
      <w:r w:rsidRPr="00910FDD">
        <w:rPr>
          <w:b w:val="0"/>
        </w:rPr>
        <w:t>Beim Windsichten werden Stoffgemische aufgrund von Dichte</w:t>
      </w:r>
      <w:r w:rsidRPr="00910FDD">
        <w:rPr>
          <w:b w:val="0"/>
        </w:rPr>
        <w:softHyphen/>
        <w:t>unterschieden und auch Unterschieden im Luftwiderstand getrenn</w:t>
      </w:r>
      <w:r w:rsidR="0037514F">
        <w:rPr>
          <w:b w:val="0"/>
        </w:rPr>
        <w:t>t.</w:t>
      </w:r>
      <w:r w:rsidRPr="00910FDD">
        <w:rPr>
          <w:b w:val="0"/>
        </w:rPr>
        <w:t xml:space="preserve"> </w:t>
      </w:r>
      <w:r w:rsidR="0037514F">
        <w:rPr>
          <w:b w:val="0"/>
        </w:rPr>
        <w:t>D</w:t>
      </w:r>
      <w:r w:rsidRPr="00910FDD">
        <w:rPr>
          <w:b w:val="0"/>
        </w:rPr>
        <w:t>aher ist es sinn</w:t>
      </w:r>
      <w:r w:rsidRPr="00910FDD">
        <w:rPr>
          <w:b w:val="0"/>
        </w:rPr>
        <w:softHyphen/>
        <w:t>voll, Materialien gleicher Form und Größe zu verwenden. In Müll</w:t>
      </w:r>
      <w:r w:rsidRPr="00910FDD">
        <w:rPr>
          <w:b w:val="0"/>
        </w:rPr>
        <w:softHyphen/>
        <w:t>ver</w:t>
      </w:r>
      <w:r w:rsidRPr="00910FDD">
        <w:rPr>
          <w:b w:val="0"/>
        </w:rPr>
        <w:softHyphen/>
        <w:t>wertungs</w:t>
      </w:r>
      <w:r w:rsidRPr="00910FDD">
        <w:rPr>
          <w:b w:val="0"/>
        </w:rPr>
        <w:softHyphen/>
        <w:t>an</w:t>
      </w:r>
      <w:r w:rsidRPr="00910FDD">
        <w:rPr>
          <w:b w:val="0"/>
        </w:rPr>
        <w:softHyphen/>
        <w:t>lagen wird der Abfall vor dem Windsichte</w:t>
      </w:r>
      <w:r w:rsidR="0037514F">
        <w:rPr>
          <w:b w:val="0"/>
        </w:rPr>
        <w:t>n</w:t>
      </w:r>
      <w:r w:rsidRPr="00910FDD">
        <w:rPr>
          <w:b w:val="0"/>
        </w:rPr>
        <w:t xml:space="preserve"> zerkleinert und gesiebt, so dass eine möglichst einheitliche Korngröße gewährleistet ist. Beim Windsichten wird der Abfall in Leicht- (Kunststoffe und Papier) und Schwergut (Metalle, Glas) getrennt. Wie die beiden Fraktionen aus dem Windsichter ausgetragen werden, muss man sich bei den tatsächlich eingesetzten Windsichtern ansehen.</w:t>
      </w:r>
    </w:p>
    <w:p w14:paraId="068001FE" w14:textId="77777777" w:rsidR="00910FDD" w:rsidRPr="00910FDD" w:rsidRDefault="00910FDD" w:rsidP="00910FDD">
      <w:pPr>
        <w:pStyle w:val="Arbeitsblatt3"/>
        <w:spacing w:line="276" w:lineRule="auto"/>
        <w:rPr>
          <w:b w:val="0"/>
        </w:rPr>
      </w:pPr>
    </w:p>
    <w:p w14:paraId="77D918A7" w14:textId="77777777" w:rsidR="00910FDD" w:rsidRPr="00910FDD" w:rsidRDefault="00910FDD" w:rsidP="00910FDD">
      <w:pPr>
        <w:pStyle w:val="Arbeitsblatt3"/>
        <w:spacing w:line="276" w:lineRule="auto"/>
        <w:rPr>
          <w:bCs/>
        </w:rPr>
      </w:pPr>
      <w:r w:rsidRPr="00910FDD">
        <w:rPr>
          <w:bCs/>
        </w:rPr>
        <w:t>Hinweise:</w:t>
      </w:r>
    </w:p>
    <w:p w14:paraId="5E93C563" w14:textId="77777777" w:rsidR="00910FDD" w:rsidRPr="00910FDD" w:rsidRDefault="00910FDD" w:rsidP="00910FDD">
      <w:pPr>
        <w:pStyle w:val="Arbeitsblatt3"/>
        <w:spacing w:line="276" w:lineRule="auto"/>
        <w:rPr>
          <w:b w:val="0"/>
        </w:rPr>
      </w:pPr>
      <w:r w:rsidRPr="00910FDD">
        <w:rPr>
          <w:b w:val="0"/>
        </w:rPr>
        <w:t>In diesem konkreten Versuch kann es vorkommen, dass z.B. dünne Metallbleche auch nach oben getragen werden. Sollte dies nicht gewünscht sein, kann man ein größeres Metallblech auf die entsprechende Größe falten, so dass es schwerer wird.</w:t>
      </w:r>
    </w:p>
    <w:p w14:paraId="66085794" w14:textId="77777777" w:rsidR="00910FDD" w:rsidRPr="00910FDD" w:rsidRDefault="00910FDD" w:rsidP="00910FDD">
      <w:pPr>
        <w:pStyle w:val="Arbeitsblatt3"/>
        <w:spacing w:line="276" w:lineRule="auto"/>
        <w:rPr>
          <w:b w:val="0"/>
        </w:rPr>
      </w:pPr>
      <w:r w:rsidRPr="00910FDD">
        <w:rPr>
          <w:b w:val="0"/>
        </w:rPr>
        <w:t>Mit der richtigen Auswahl an Stoffproben und -formen (abhängig von der Leistung des Föhns) kann man auch erreichen, dass mehrere Fraktionen in unter</w:t>
      </w:r>
      <w:r w:rsidRPr="00910FDD">
        <w:rPr>
          <w:b w:val="0"/>
        </w:rPr>
        <w:softHyphen/>
        <w:t>schied</w:t>
      </w:r>
      <w:r w:rsidRPr="00910FDD">
        <w:rPr>
          <w:b w:val="0"/>
        </w:rPr>
        <w:softHyphen/>
        <w:t>lichen Höhen des Rohres he</w:t>
      </w:r>
      <w:r w:rsidRPr="00910FDD">
        <w:rPr>
          <w:b w:val="0"/>
        </w:rPr>
        <w:softHyphen/>
        <w:t>rum</w:t>
      </w:r>
      <w:r w:rsidRPr="00910FDD">
        <w:rPr>
          <w:b w:val="0"/>
        </w:rPr>
        <w:softHyphen/>
        <w:t>wirbeln.</w:t>
      </w:r>
    </w:p>
    <w:p w14:paraId="4E951829" w14:textId="07582FFE" w:rsidR="0094044D" w:rsidRPr="00910FDD" w:rsidRDefault="0094044D" w:rsidP="0094044D">
      <w:pPr>
        <w:pStyle w:val="Arbeitsblatt3"/>
        <w:spacing w:line="276" w:lineRule="auto"/>
        <w:rPr>
          <w:b w:val="0"/>
        </w:rPr>
      </w:pPr>
    </w:p>
    <w:sectPr w:rsidR="0094044D" w:rsidRPr="00910FDD">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1C9C2" w14:textId="77777777" w:rsidR="00E81D10" w:rsidRDefault="00E81D10" w:rsidP="006179B8">
      <w:pPr>
        <w:spacing w:after="0" w:line="240" w:lineRule="auto"/>
      </w:pPr>
      <w:r>
        <w:separator/>
      </w:r>
    </w:p>
  </w:endnote>
  <w:endnote w:type="continuationSeparator" w:id="0">
    <w:p w14:paraId="6E38135B" w14:textId="77777777" w:rsidR="00E81D10" w:rsidRDefault="00E81D10"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6581D" w14:textId="77777777" w:rsidR="00E81D10" w:rsidRDefault="00E81D10" w:rsidP="006179B8">
      <w:pPr>
        <w:spacing w:after="0" w:line="240" w:lineRule="auto"/>
      </w:pPr>
      <w:r>
        <w:separator/>
      </w:r>
    </w:p>
  </w:footnote>
  <w:footnote w:type="continuationSeparator" w:id="0">
    <w:p w14:paraId="4F82CE9A" w14:textId="77777777" w:rsidR="00E81D10" w:rsidRDefault="00E81D10"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C886E26"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Pr="00C30A3F">
      <w:rPr>
        <w:b/>
        <w:bCs/>
      </w:rPr>
      <w:t>Einführung in den Chemieunterricht</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6BF520B"/>
    <w:multiLevelType w:val="hybridMultilevel"/>
    <w:tmpl w:val="B7F84A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34249378">
    <w:abstractNumId w:val="0"/>
  </w:num>
  <w:num w:numId="2" w16cid:durableId="744186815">
    <w:abstractNumId w:val="4"/>
  </w:num>
  <w:num w:numId="3" w16cid:durableId="1540390796">
    <w:abstractNumId w:val="5"/>
  </w:num>
  <w:num w:numId="4" w16cid:durableId="694309047">
    <w:abstractNumId w:val="2"/>
  </w:num>
  <w:num w:numId="5" w16cid:durableId="1857840274">
    <w:abstractNumId w:val="3"/>
  </w:num>
  <w:num w:numId="6" w16cid:durableId="2111885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51B2"/>
    <w:rsid w:val="000064D9"/>
    <w:rsid w:val="0001139E"/>
    <w:rsid w:val="0005228F"/>
    <w:rsid w:val="000613C6"/>
    <w:rsid w:val="000812B4"/>
    <w:rsid w:val="000874B2"/>
    <w:rsid w:val="000B7195"/>
    <w:rsid w:val="001009C8"/>
    <w:rsid w:val="00112C2D"/>
    <w:rsid w:val="001330B6"/>
    <w:rsid w:val="001645E3"/>
    <w:rsid w:val="001918F1"/>
    <w:rsid w:val="001C5903"/>
    <w:rsid w:val="001E148A"/>
    <w:rsid w:val="001F179F"/>
    <w:rsid w:val="001F5172"/>
    <w:rsid w:val="002145F5"/>
    <w:rsid w:val="00215486"/>
    <w:rsid w:val="002533FC"/>
    <w:rsid w:val="00267CB2"/>
    <w:rsid w:val="00272980"/>
    <w:rsid w:val="00284F3C"/>
    <w:rsid w:val="002C59B3"/>
    <w:rsid w:val="002F7443"/>
    <w:rsid w:val="0037514F"/>
    <w:rsid w:val="003A51AD"/>
    <w:rsid w:val="003C675F"/>
    <w:rsid w:val="003D64D2"/>
    <w:rsid w:val="003D679F"/>
    <w:rsid w:val="00412186"/>
    <w:rsid w:val="00441ACE"/>
    <w:rsid w:val="00446C20"/>
    <w:rsid w:val="00460A6D"/>
    <w:rsid w:val="00462092"/>
    <w:rsid w:val="00464628"/>
    <w:rsid w:val="0047406F"/>
    <w:rsid w:val="00477880"/>
    <w:rsid w:val="004D14B9"/>
    <w:rsid w:val="00521676"/>
    <w:rsid w:val="00526408"/>
    <w:rsid w:val="005309C0"/>
    <w:rsid w:val="005744B6"/>
    <w:rsid w:val="00594D91"/>
    <w:rsid w:val="005A4033"/>
    <w:rsid w:val="005A59A2"/>
    <w:rsid w:val="005E442F"/>
    <w:rsid w:val="005F23B6"/>
    <w:rsid w:val="006179B8"/>
    <w:rsid w:val="006202A0"/>
    <w:rsid w:val="00626F5E"/>
    <w:rsid w:val="0069720E"/>
    <w:rsid w:val="006A33A2"/>
    <w:rsid w:val="006F2F41"/>
    <w:rsid w:val="007169F9"/>
    <w:rsid w:val="007217D6"/>
    <w:rsid w:val="00747F22"/>
    <w:rsid w:val="00772AE8"/>
    <w:rsid w:val="007914CE"/>
    <w:rsid w:val="007E50C9"/>
    <w:rsid w:val="00836310"/>
    <w:rsid w:val="00872F94"/>
    <w:rsid w:val="008800FA"/>
    <w:rsid w:val="008E1235"/>
    <w:rsid w:val="00900810"/>
    <w:rsid w:val="00910FDD"/>
    <w:rsid w:val="0094044D"/>
    <w:rsid w:val="009824F0"/>
    <w:rsid w:val="00996795"/>
    <w:rsid w:val="009A139C"/>
    <w:rsid w:val="009A68A6"/>
    <w:rsid w:val="009A793A"/>
    <w:rsid w:val="00A125A0"/>
    <w:rsid w:val="00A50BD1"/>
    <w:rsid w:val="00A56487"/>
    <w:rsid w:val="00A65D8B"/>
    <w:rsid w:val="00AA56D3"/>
    <w:rsid w:val="00AD0E8D"/>
    <w:rsid w:val="00AF493C"/>
    <w:rsid w:val="00B05861"/>
    <w:rsid w:val="00B11655"/>
    <w:rsid w:val="00B20235"/>
    <w:rsid w:val="00B24FD7"/>
    <w:rsid w:val="00B413D7"/>
    <w:rsid w:val="00BB7377"/>
    <w:rsid w:val="00BC13E9"/>
    <w:rsid w:val="00BE44CE"/>
    <w:rsid w:val="00C445EA"/>
    <w:rsid w:val="00C63832"/>
    <w:rsid w:val="00CB44B3"/>
    <w:rsid w:val="00CF1A63"/>
    <w:rsid w:val="00D22DE0"/>
    <w:rsid w:val="00D873CC"/>
    <w:rsid w:val="00DA277E"/>
    <w:rsid w:val="00DB3429"/>
    <w:rsid w:val="00DE4064"/>
    <w:rsid w:val="00E06DE7"/>
    <w:rsid w:val="00E81D10"/>
    <w:rsid w:val="00EA2273"/>
    <w:rsid w:val="00EE6C85"/>
    <w:rsid w:val="00EF2823"/>
    <w:rsid w:val="00F15D2E"/>
    <w:rsid w:val="00F31B7D"/>
    <w:rsid w:val="00F441D9"/>
    <w:rsid w:val="00F527AC"/>
    <w:rsid w:val="00F53E7B"/>
    <w:rsid w:val="00F75A90"/>
    <w:rsid w:val="00F97591"/>
    <w:rsid w:val="00FE6F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ascii="Arial" w:eastAsia="Times New Roman" w:hAnsi="Arial"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ascii="Arial" w:eastAsia="Times New Roman" w:hAnsi="Arial" w:cs="Times New Roman"/>
      <w:b/>
      <w:kern w:val="0"/>
      <w:lang w:eastAsia="de-DE"/>
      <w14:ligatures w14:val="none"/>
    </w:rPr>
  </w:style>
  <w:style w:type="paragraph" w:styleId="StandardWeb">
    <w:name w:val="Normal (Web)"/>
    <w:basedOn w:val="Standard"/>
    <w:uiPriority w:val="99"/>
    <w:semiHidden/>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ascii="Arial" w:eastAsia="Times New Roman" w:hAnsi="Arial"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326</Words>
  <Characters>2061</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4</cp:revision>
  <dcterms:created xsi:type="dcterms:W3CDTF">2026-01-14T10:15:00Z</dcterms:created>
  <dcterms:modified xsi:type="dcterms:W3CDTF">2026-02-02T15:08:00Z</dcterms:modified>
</cp:coreProperties>
</file>